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748" w:rsidRDefault="000B62F2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1FC86E" wp14:editId="7E58E1D9">
                <wp:simplePos x="0" y="0"/>
                <wp:positionH relativeFrom="column">
                  <wp:posOffset>4712433</wp:posOffset>
                </wp:positionH>
                <wp:positionV relativeFrom="paragraph">
                  <wp:posOffset>240665</wp:posOffset>
                </wp:positionV>
                <wp:extent cx="4670425" cy="5148776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0425" cy="51487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FE1" w:rsidRDefault="00155FE1" w:rsidP="00155FE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55FE1">
                              <w:rPr>
                                <w:b/>
                              </w:rPr>
                              <w:t>Riders</w:t>
                            </w:r>
                            <w:r w:rsidR="000B0AFA">
                              <w:rPr>
                                <w:b/>
                              </w:rPr>
                              <w:t>, Times off and Clubs represented</w:t>
                            </w:r>
                          </w:p>
                          <w:p w:rsidR="003F49C7" w:rsidRPr="00155FE1" w:rsidRDefault="003F49C7" w:rsidP="00155FE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4478655" cy="447865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rouse 10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78655" cy="44786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05pt;margin-top:18.95pt;width:367.75pt;height:405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" stroked="f">
                <v:textbox>
                  <w:txbxContent>
                    <w:p w:rsidR="00155FE1" w:rsidRDefault="00155FE1" w:rsidP="00155FE1">
                      <w:pPr>
                        <w:jc w:val="center"/>
                        <w:rPr>
                          <w:b/>
                        </w:rPr>
                      </w:pPr>
                      <w:r w:rsidRPr="00155FE1">
                        <w:rPr>
                          <w:b/>
                        </w:rPr>
                        <w:t>Riders</w:t>
                      </w:r>
                      <w:r w:rsidR="000B0AFA">
                        <w:rPr>
                          <w:b/>
                        </w:rPr>
                        <w:t>, Times off and Clubs represented</w:t>
                      </w:r>
                    </w:p>
                    <w:p w:rsidR="003F49C7" w:rsidRPr="00155FE1" w:rsidRDefault="003F49C7" w:rsidP="00155FE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4478655" cy="447865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rouse 10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78655" cy="44786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479A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51F0EC" wp14:editId="42946699">
                <wp:simplePos x="0" y="0"/>
                <wp:positionH relativeFrom="column">
                  <wp:posOffset>-534572</wp:posOffset>
                </wp:positionH>
                <wp:positionV relativeFrom="paragraph">
                  <wp:posOffset>-478303</wp:posOffset>
                </wp:positionV>
                <wp:extent cx="4867275" cy="6639951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66399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387F" w:rsidRDefault="00DE387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2479AB" w:rsidRPr="004716EA" w:rsidRDefault="002479A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716EA">
                              <w:rPr>
                                <w:b/>
                                <w:sz w:val="20"/>
                                <w:szCs w:val="20"/>
                              </w:rPr>
                              <w:t>Officials</w:t>
                            </w:r>
                          </w:p>
                          <w:p w:rsidR="000B0AFA" w:rsidRPr="00DE387F" w:rsidRDefault="002479AB" w:rsidP="000B0AF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E387F">
                              <w:rPr>
                                <w:sz w:val="20"/>
                                <w:szCs w:val="20"/>
                              </w:rPr>
                              <w:t xml:space="preserve">Timekeepers: </w:t>
                            </w:r>
                            <w:r w:rsidR="000B0AFA" w:rsidRPr="00DE387F">
                              <w:rPr>
                                <w:sz w:val="20"/>
                                <w:szCs w:val="20"/>
                              </w:rPr>
                              <w:t>Members and friends of Matlock CC</w:t>
                            </w:r>
                          </w:p>
                          <w:p w:rsidR="00DE387F" w:rsidRPr="00DE387F" w:rsidRDefault="00DE387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E387F">
                              <w:rPr>
                                <w:sz w:val="20"/>
                                <w:szCs w:val="20"/>
                              </w:rPr>
                              <w:t>Marshals: Members and friends of Matlock CC</w:t>
                            </w:r>
                          </w:p>
                          <w:p w:rsidR="002479AB" w:rsidRPr="004716EA" w:rsidRDefault="002479A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E387F">
                              <w:rPr>
                                <w:sz w:val="20"/>
                                <w:szCs w:val="20"/>
                              </w:rPr>
                              <w:t xml:space="preserve">Event Secretary: Mr. A. Spriggs, 59 </w:t>
                            </w:r>
                            <w:r w:rsidR="009F1CBB" w:rsidRPr="00DE387F">
                              <w:rPr>
                                <w:sz w:val="20"/>
                                <w:szCs w:val="20"/>
                              </w:rPr>
                              <w:t>Jubilee Court</w:t>
                            </w:r>
                            <w:r w:rsidRPr="00DE387F">
                              <w:rPr>
                                <w:sz w:val="20"/>
                                <w:szCs w:val="20"/>
                              </w:rPr>
                              <w:t>, Belper, Derbyshire DE56 1NN (07815) 543793 OR (07964) 549788</w:t>
                            </w:r>
                          </w:p>
                          <w:p w:rsidR="002479AB" w:rsidRPr="004716EA" w:rsidRDefault="002479A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716EA">
                              <w:rPr>
                                <w:b/>
                                <w:sz w:val="20"/>
                                <w:szCs w:val="20"/>
                              </w:rPr>
                              <w:t>Event HQ</w:t>
                            </w:r>
                          </w:p>
                          <w:p w:rsidR="002479AB" w:rsidRPr="00DE387F" w:rsidRDefault="002479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E387F">
                              <w:rPr>
                                <w:sz w:val="20"/>
                                <w:szCs w:val="20"/>
                              </w:rPr>
                              <w:t>Rowsley Village Hall</w:t>
                            </w:r>
                            <w:r w:rsidR="004716EA" w:rsidRPr="00DE387F">
                              <w:rPr>
                                <w:sz w:val="20"/>
                                <w:szCs w:val="20"/>
                              </w:rPr>
                              <w:t>, School Lane/Woodhouse Road, R</w:t>
                            </w:r>
                            <w:r w:rsidRPr="00DE387F"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="004716EA" w:rsidRPr="00DE387F"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  <w:r w:rsidRPr="00DE387F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4716EA" w:rsidRPr="00DE387F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Pr="00DE387F">
                              <w:rPr>
                                <w:sz w:val="20"/>
                                <w:szCs w:val="20"/>
                              </w:rPr>
                              <w:t>ey, Derbyshire. O</w:t>
                            </w:r>
                            <w:r w:rsidR="004716EA" w:rsidRPr="00DE387F">
                              <w:rPr>
                                <w:sz w:val="20"/>
                                <w:szCs w:val="20"/>
                              </w:rPr>
                              <w:t xml:space="preserve">pen at about 6pm. There is car </w:t>
                            </w:r>
                            <w:r w:rsidRPr="00DE387F"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="004716EA" w:rsidRPr="00DE387F">
                              <w:rPr>
                                <w:sz w:val="20"/>
                                <w:szCs w:val="20"/>
                              </w:rPr>
                              <w:t>a</w:t>
                            </w:r>
                            <w:r w:rsidRPr="00DE387F">
                              <w:rPr>
                                <w:sz w:val="20"/>
                                <w:szCs w:val="20"/>
                              </w:rPr>
                              <w:t>rk on statio</w:t>
                            </w:r>
                            <w:r w:rsidR="00C24EA6">
                              <w:rPr>
                                <w:sz w:val="20"/>
                                <w:szCs w:val="20"/>
                              </w:rPr>
                              <w:t>n road opposite the Grouse and C</w:t>
                            </w:r>
                            <w:r w:rsidRPr="00DE387F">
                              <w:rPr>
                                <w:sz w:val="20"/>
                                <w:szCs w:val="20"/>
                              </w:rPr>
                              <w:t>laret. The result board will be in the hall. The signing on sheet and the numbers will b</w:t>
                            </w:r>
                            <w:r w:rsidR="004716EA" w:rsidRPr="00DE387F">
                              <w:rPr>
                                <w:sz w:val="20"/>
                                <w:szCs w:val="20"/>
                              </w:rPr>
                              <w:t>e in the hall. Numbers can be ex</w:t>
                            </w:r>
                            <w:r w:rsidRPr="00DE387F">
                              <w:rPr>
                                <w:sz w:val="20"/>
                                <w:szCs w:val="20"/>
                              </w:rPr>
                              <w:t>changed for a drink in the hall after your ride. The hall is on School Lane/Woodhouse Road which is oppo</w:t>
                            </w:r>
                            <w:r w:rsidR="004716EA" w:rsidRPr="00DE387F">
                              <w:rPr>
                                <w:sz w:val="20"/>
                                <w:szCs w:val="20"/>
                              </w:rPr>
                              <w:t>site the Peacock on the A6 in R</w:t>
                            </w:r>
                            <w:r w:rsidRPr="00DE387F">
                              <w:rPr>
                                <w:sz w:val="20"/>
                                <w:szCs w:val="20"/>
                              </w:rPr>
                              <w:t>o</w:t>
                            </w:r>
                            <w:r w:rsidR="004716EA" w:rsidRPr="00DE387F"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  <w:r w:rsidRPr="00DE387F">
                              <w:rPr>
                                <w:sz w:val="20"/>
                                <w:szCs w:val="20"/>
                              </w:rPr>
                              <w:t>s</w:t>
                            </w:r>
                            <w:r w:rsidR="004716EA" w:rsidRPr="00DE387F">
                              <w:rPr>
                                <w:sz w:val="20"/>
                                <w:szCs w:val="20"/>
                              </w:rPr>
                              <w:t>l</w:t>
                            </w:r>
                            <w:r w:rsidRPr="00DE387F">
                              <w:rPr>
                                <w:sz w:val="20"/>
                                <w:szCs w:val="20"/>
                              </w:rPr>
                              <w:t>ey. Post code for the hall is DE4 2ED</w:t>
                            </w:r>
                            <w:r w:rsidR="004A7889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479AB" w:rsidRDefault="002479A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E387F">
                              <w:rPr>
                                <w:sz w:val="20"/>
                                <w:szCs w:val="20"/>
                              </w:rPr>
                              <w:t>Note: The numbers will be in the event HQ, not at the start</w:t>
                            </w:r>
                          </w:p>
                          <w:p w:rsidR="005545AA" w:rsidRPr="00DE387F" w:rsidRDefault="005545A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16D3E" w:rsidRDefault="002479A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716EA">
                              <w:rPr>
                                <w:b/>
                                <w:sz w:val="20"/>
                                <w:szCs w:val="20"/>
                              </w:rPr>
                              <w:t>Prizes</w:t>
                            </w:r>
                            <w:r w:rsidR="00B16D3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716EA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4716EA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4716E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£20, 2</w:t>
                            </w:r>
                            <w:r w:rsidRPr="004716EA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 xml:space="preserve">nd </w:t>
                            </w:r>
                            <w:r w:rsidR="005F6392">
                              <w:rPr>
                                <w:b/>
                                <w:sz w:val="20"/>
                                <w:szCs w:val="20"/>
                              </w:rPr>
                              <w:t>£10</w:t>
                            </w:r>
                          </w:p>
                          <w:p w:rsidR="002479AB" w:rsidRDefault="003F49C7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Team: 3 at £3</w:t>
                            </w:r>
                          </w:p>
                          <w:p w:rsidR="00155FE1" w:rsidRPr="004716EA" w:rsidRDefault="00155FE1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Medium Gear 1</w:t>
                            </w:r>
                            <w:r w:rsidRPr="00155FE1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£10, 2</w:t>
                            </w:r>
                            <w:r w:rsidRPr="00155FE1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£5</w:t>
                            </w:r>
                          </w:p>
                          <w:p w:rsidR="002479AB" w:rsidRPr="004716EA" w:rsidRDefault="002479A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716EA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4716EA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4716E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Vet £10, 2</w:t>
                            </w:r>
                            <w:r w:rsidRPr="004716EA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="00155FE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Vet £5</w:t>
                            </w:r>
                          </w:p>
                          <w:p w:rsidR="002479AB" w:rsidRPr="004716EA" w:rsidRDefault="002479A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716EA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4716EA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3F49C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Lady £10, </w:t>
                            </w:r>
                            <w:r w:rsidRPr="004716EA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4716EA">
                              <w:rPr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="003F49C7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Juvenile £5</w:t>
                            </w:r>
                          </w:p>
                          <w:p w:rsidR="002479AB" w:rsidRPr="004716EA" w:rsidRDefault="002479A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716EA">
                              <w:rPr>
                                <w:b/>
                                <w:sz w:val="20"/>
                                <w:szCs w:val="20"/>
                              </w:rPr>
                              <w:t>One prize per rider</w:t>
                            </w:r>
                            <w:r w:rsidR="00DE387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except for team</w:t>
                            </w:r>
                          </w:p>
                          <w:p w:rsidR="004716EA" w:rsidRPr="004716EA" w:rsidRDefault="00B115A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Course Record (20:05</w:t>
                            </w:r>
                            <w:r w:rsidR="004716EA" w:rsidRPr="004716E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="00711C0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£3</w:t>
                            </w:r>
                            <w:r w:rsidR="004716EA" w:rsidRPr="004716EA">
                              <w:rPr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  <w:r w:rsidR="00DE387F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if you can beat it!</w:t>
                            </w:r>
                          </w:p>
                          <w:p w:rsidR="004716EA" w:rsidRPr="002479AB" w:rsidRDefault="004716E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These prizes will</w:t>
                            </w:r>
                            <w:r w:rsidR="000B0AFA">
                              <w:t xml:space="preserve"> not </w:t>
                            </w:r>
                            <w:r w:rsidR="000B0AFA">
                              <w:rPr>
                                <w:b/>
                              </w:rPr>
                              <w:t>be presented at</w:t>
                            </w:r>
                            <w:r>
                              <w:rPr>
                                <w:b/>
                              </w:rPr>
                              <w:t xml:space="preserve"> the event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42.1pt;margin-top:-37.65pt;width:383.25pt;height:52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" filled="f" stroked="f">
                <v:textbox>
                  <w:txbxContent>
                    <w:p w:rsidR="00DE387F" w:rsidRDefault="00DE387F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2479AB" w:rsidRPr="004716EA" w:rsidRDefault="002479A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716EA">
                        <w:rPr>
                          <w:b/>
                          <w:sz w:val="20"/>
                          <w:szCs w:val="20"/>
                        </w:rPr>
                        <w:t>Officials</w:t>
                      </w:r>
                    </w:p>
                    <w:p w:rsidR="000B0AFA" w:rsidRPr="00DE387F" w:rsidRDefault="002479AB" w:rsidP="000B0AFA">
                      <w:pPr>
                        <w:rPr>
                          <w:sz w:val="20"/>
                          <w:szCs w:val="20"/>
                        </w:rPr>
                      </w:pPr>
                      <w:r w:rsidRPr="00DE387F">
                        <w:rPr>
                          <w:sz w:val="20"/>
                          <w:szCs w:val="20"/>
                        </w:rPr>
                        <w:t xml:space="preserve">Timekeepers: </w:t>
                      </w:r>
                      <w:r w:rsidR="000B0AFA" w:rsidRPr="00DE387F">
                        <w:rPr>
                          <w:sz w:val="20"/>
                          <w:szCs w:val="20"/>
                        </w:rPr>
                        <w:t>Members and friends of Matlock CC</w:t>
                      </w:r>
                    </w:p>
                    <w:p w:rsidR="00DE387F" w:rsidRPr="00DE387F" w:rsidRDefault="00DE387F">
                      <w:pPr>
                        <w:rPr>
                          <w:sz w:val="20"/>
                          <w:szCs w:val="20"/>
                        </w:rPr>
                      </w:pPr>
                      <w:r w:rsidRPr="00DE387F">
                        <w:rPr>
                          <w:sz w:val="20"/>
                          <w:szCs w:val="20"/>
                        </w:rPr>
                        <w:t>Marshals: Members and friends of Matlock CC</w:t>
                      </w:r>
                    </w:p>
                    <w:p w:rsidR="002479AB" w:rsidRPr="004716EA" w:rsidRDefault="002479A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DE387F">
                        <w:rPr>
                          <w:sz w:val="20"/>
                          <w:szCs w:val="20"/>
                        </w:rPr>
                        <w:t xml:space="preserve">Event Secretary: Mr. A. Spriggs, 59 </w:t>
                      </w:r>
                      <w:r w:rsidR="009F1CBB" w:rsidRPr="00DE387F">
                        <w:rPr>
                          <w:sz w:val="20"/>
                          <w:szCs w:val="20"/>
                        </w:rPr>
                        <w:t>Jubilee Court</w:t>
                      </w:r>
                      <w:r w:rsidRPr="00DE387F">
                        <w:rPr>
                          <w:sz w:val="20"/>
                          <w:szCs w:val="20"/>
                        </w:rPr>
                        <w:t>, Belper, Derbyshire DE56 1NN (07815) 543793 OR (07964) 549788</w:t>
                      </w:r>
                    </w:p>
                    <w:p w:rsidR="002479AB" w:rsidRPr="004716EA" w:rsidRDefault="002479A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716EA">
                        <w:rPr>
                          <w:b/>
                          <w:sz w:val="20"/>
                          <w:szCs w:val="20"/>
                        </w:rPr>
                        <w:t>Event HQ</w:t>
                      </w:r>
                    </w:p>
                    <w:p w:rsidR="002479AB" w:rsidRPr="00DE387F" w:rsidRDefault="002479AB">
                      <w:pPr>
                        <w:rPr>
                          <w:sz w:val="20"/>
                          <w:szCs w:val="20"/>
                        </w:rPr>
                      </w:pPr>
                      <w:r w:rsidRPr="00DE387F">
                        <w:rPr>
                          <w:sz w:val="20"/>
                          <w:szCs w:val="20"/>
                        </w:rPr>
                        <w:t>Rowsley Village Hall</w:t>
                      </w:r>
                      <w:r w:rsidR="004716EA" w:rsidRPr="00DE387F">
                        <w:rPr>
                          <w:sz w:val="20"/>
                          <w:szCs w:val="20"/>
                        </w:rPr>
                        <w:t>, School Lane/Woodhouse Road, R</w:t>
                      </w:r>
                      <w:r w:rsidRPr="00DE387F">
                        <w:rPr>
                          <w:sz w:val="20"/>
                          <w:szCs w:val="20"/>
                        </w:rPr>
                        <w:t>o</w:t>
                      </w:r>
                      <w:r w:rsidR="004716EA" w:rsidRPr="00DE387F">
                        <w:rPr>
                          <w:sz w:val="20"/>
                          <w:szCs w:val="20"/>
                        </w:rPr>
                        <w:t>w</w:t>
                      </w:r>
                      <w:r w:rsidRPr="00DE387F">
                        <w:rPr>
                          <w:sz w:val="20"/>
                          <w:szCs w:val="20"/>
                        </w:rPr>
                        <w:t>s</w:t>
                      </w:r>
                      <w:r w:rsidR="004716EA" w:rsidRPr="00DE387F">
                        <w:rPr>
                          <w:sz w:val="20"/>
                          <w:szCs w:val="20"/>
                        </w:rPr>
                        <w:t>l</w:t>
                      </w:r>
                      <w:r w:rsidRPr="00DE387F">
                        <w:rPr>
                          <w:sz w:val="20"/>
                          <w:szCs w:val="20"/>
                        </w:rPr>
                        <w:t>ey, Derbyshire. O</w:t>
                      </w:r>
                      <w:r w:rsidR="004716EA" w:rsidRPr="00DE387F">
                        <w:rPr>
                          <w:sz w:val="20"/>
                          <w:szCs w:val="20"/>
                        </w:rPr>
                        <w:t xml:space="preserve">pen at about 6pm. There is car </w:t>
                      </w:r>
                      <w:r w:rsidRPr="00DE387F">
                        <w:rPr>
                          <w:sz w:val="20"/>
                          <w:szCs w:val="20"/>
                        </w:rPr>
                        <w:t>p</w:t>
                      </w:r>
                      <w:r w:rsidR="004716EA" w:rsidRPr="00DE387F">
                        <w:rPr>
                          <w:sz w:val="20"/>
                          <w:szCs w:val="20"/>
                        </w:rPr>
                        <w:t>a</w:t>
                      </w:r>
                      <w:r w:rsidRPr="00DE387F">
                        <w:rPr>
                          <w:sz w:val="20"/>
                          <w:szCs w:val="20"/>
                        </w:rPr>
                        <w:t>rk on statio</w:t>
                      </w:r>
                      <w:r w:rsidR="00C24EA6">
                        <w:rPr>
                          <w:sz w:val="20"/>
                          <w:szCs w:val="20"/>
                        </w:rPr>
                        <w:t>n road opposite the Grouse and C</w:t>
                      </w:r>
                      <w:r w:rsidRPr="00DE387F">
                        <w:rPr>
                          <w:sz w:val="20"/>
                          <w:szCs w:val="20"/>
                        </w:rPr>
                        <w:t>laret. The result board will be in the hall. The signing on sheet and the numbers will b</w:t>
                      </w:r>
                      <w:r w:rsidR="004716EA" w:rsidRPr="00DE387F">
                        <w:rPr>
                          <w:sz w:val="20"/>
                          <w:szCs w:val="20"/>
                        </w:rPr>
                        <w:t>e in the hall. Numbers can be ex</w:t>
                      </w:r>
                      <w:r w:rsidRPr="00DE387F">
                        <w:rPr>
                          <w:sz w:val="20"/>
                          <w:szCs w:val="20"/>
                        </w:rPr>
                        <w:t>changed for a drink in the hall after your ride. The hall is on School Lane/Woodhouse Road which is oppo</w:t>
                      </w:r>
                      <w:r w:rsidR="004716EA" w:rsidRPr="00DE387F">
                        <w:rPr>
                          <w:sz w:val="20"/>
                          <w:szCs w:val="20"/>
                        </w:rPr>
                        <w:t>site the Peacock on the A6 in R</w:t>
                      </w:r>
                      <w:r w:rsidRPr="00DE387F">
                        <w:rPr>
                          <w:sz w:val="20"/>
                          <w:szCs w:val="20"/>
                        </w:rPr>
                        <w:t>o</w:t>
                      </w:r>
                      <w:r w:rsidR="004716EA" w:rsidRPr="00DE387F">
                        <w:rPr>
                          <w:sz w:val="20"/>
                          <w:szCs w:val="20"/>
                        </w:rPr>
                        <w:t>w</w:t>
                      </w:r>
                      <w:r w:rsidRPr="00DE387F">
                        <w:rPr>
                          <w:sz w:val="20"/>
                          <w:szCs w:val="20"/>
                        </w:rPr>
                        <w:t>s</w:t>
                      </w:r>
                      <w:r w:rsidR="004716EA" w:rsidRPr="00DE387F">
                        <w:rPr>
                          <w:sz w:val="20"/>
                          <w:szCs w:val="20"/>
                        </w:rPr>
                        <w:t>l</w:t>
                      </w:r>
                      <w:r w:rsidRPr="00DE387F">
                        <w:rPr>
                          <w:sz w:val="20"/>
                          <w:szCs w:val="20"/>
                        </w:rPr>
                        <w:t>ey. Post code for the hall is DE4 2ED</w:t>
                      </w:r>
                      <w:r w:rsidR="004A7889">
                        <w:rPr>
                          <w:sz w:val="20"/>
                          <w:szCs w:val="20"/>
                        </w:rPr>
                        <w:t>.</w:t>
                      </w:r>
                    </w:p>
                    <w:p w:rsidR="002479AB" w:rsidRDefault="002479AB">
                      <w:pPr>
                        <w:rPr>
                          <w:sz w:val="20"/>
                          <w:szCs w:val="20"/>
                        </w:rPr>
                      </w:pPr>
                      <w:r w:rsidRPr="00DE387F">
                        <w:rPr>
                          <w:sz w:val="20"/>
                          <w:szCs w:val="20"/>
                        </w:rPr>
                        <w:t>Note: The numbers will be in the event HQ, not at the start</w:t>
                      </w:r>
                    </w:p>
                    <w:p w:rsidR="005545AA" w:rsidRPr="00DE387F" w:rsidRDefault="005545AA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16D3E" w:rsidRDefault="002479A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716EA">
                        <w:rPr>
                          <w:b/>
                          <w:sz w:val="20"/>
                          <w:szCs w:val="20"/>
                        </w:rPr>
                        <w:t>Prizes</w:t>
                      </w:r>
                      <w:r w:rsidR="00B16D3E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4716EA"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Pr="004716EA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4716EA">
                        <w:rPr>
                          <w:b/>
                          <w:sz w:val="20"/>
                          <w:szCs w:val="20"/>
                        </w:rPr>
                        <w:t xml:space="preserve"> £20, 2</w:t>
                      </w:r>
                      <w:r w:rsidRPr="004716EA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 xml:space="preserve">nd </w:t>
                      </w:r>
                      <w:r w:rsidR="005F6392">
                        <w:rPr>
                          <w:b/>
                          <w:sz w:val="20"/>
                          <w:szCs w:val="20"/>
                        </w:rPr>
                        <w:t>£10</w:t>
                      </w:r>
                    </w:p>
                    <w:p w:rsidR="002479AB" w:rsidRDefault="003F49C7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Team: 3 at £3</w:t>
                      </w:r>
                    </w:p>
                    <w:p w:rsidR="00155FE1" w:rsidRPr="004716EA" w:rsidRDefault="00155FE1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Medium Gear 1</w:t>
                      </w:r>
                      <w:r w:rsidRPr="00155FE1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£10, 2</w:t>
                      </w:r>
                      <w:r w:rsidRPr="00155FE1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£5</w:t>
                      </w:r>
                    </w:p>
                    <w:p w:rsidR="002479AB" w:rsidRPr="004716EA" w:rsidRDefault="002479A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716EA"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Pr="004716EA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4716EA">
                        <w:rPr>
                          <w:b/>
                          <w:sz w:val="20"/>
                          <w:szCs w:val="20"/>
                        </w:rPr>
                        <w:t xml:space="preserve"> Vet £10, 2</w:t>
                      </w:r>
                      <w:r w:rsidRPr="004716EA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="00155FE1">
                        <w:rPr>
                          <w:b/>
                          <w:sz w:val="20"/>
                          <w:szCs w:val="20"/>
                        </w:rPr>
                        <w:t xml:space="preserve"> Vet £5</w:t>
                      </w:r>
                    </w:p>
                    <w:p w:rsidR="002479AB" w:rsidRPr="004716EA" w:rsidRDefault="002479A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716EA"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Pr="004716EA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3F49C7">
                        <w:rPr>
                          <w:b/>
                          <w:sz w:val="20"/>
                          <w:szCs w:val="20"/>
                        </w:rPr>
                        <w:t xml:space="preserve"> Lady £10, </w:t>
                      </w:r>
                      <w:r w:rsidRPr="004716EA"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Pr="004716EA">
                        <w:rPr>
                          <w:b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="003F49C7">
                        <w:rPr>
                          <w:b/>
                          <w:sz w:val="20"/>
                          <w:szCs w:val="20"/>
                        </w:rPr>
                        <w:t xml:space="preserve"> Juvenile £5</w:t>
                      </w:r>
                    </w:p>
                    <w:p w:rsidR="002479AB" w:rsidRPr="004716EA" w:rsidRDefault="002479A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716EA">
                        <w:rPr>
                          <w:b/>
                          <w:sz w:val="20"/>
                          <w:szCs w:val="20"/>
                        </w:rPr>
                        <w:t>One prize per rider</w:t>
                      </w:r>
                      <w:r w:rsidR="00DE387F">
                        <w:rPr>
                          <w:b/>
                          <w:sz w:val="20"/>
                          <w:szCs w:val="20"/>
                        </w:rPr>
                        <w:t xml:space="preserve"> except for team</w:t>
                      </w:r>
                    </w:p>
                    <w:p w:rsidR="004716EA" w:rsidRPr="004716EA" w:rsidRDefault="00B115A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Course Record (20:05</w:t>
                      </w:r>
                      <w:r w:rsidR="004716EA" w:rsidRPr="004716EA">
                        <w:rPr>
                          <w:b/>
                          <w:sz w:val="20"/>
                          <w:szCs w:val="20"/>
                        </w:rPr>
                        <w:t xml:space="preserve">) </w:t>
                      </w:r>
                      <w:r w:rsidR="00711C0D">
                        <w:rPr>
                          <w:b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£3</w:t>
                      </w:r>
                      <w:r w:rsidR="004716EA" w:rsidRPr="004716EA">
                        <w:rPr>
                          <w:b/>
                          <w:sz w:val="20"/>
                          <w:szCs w:val="20"/>
                        </w:rPr>
                        <w:t>0</w:t>
                      </w:r>
                      <w:r w:rsidR="00DE387F">
                        <w:rPr>
                          <w:b/>
                          <w:sz w:val="20"/>
                          <w:szCs w:val="20"/>
                        </w:rPr>
                        <w:t xml:space="preserve"> if you can beat it!</w:t>
                      </w:r>
                    </w:p>
                    <w:p w:rsidR="004716EA" w:rsidRPr="002479AB" w:rsidRDefault="004716E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These prizes will</w:t>
                      </w:r>
                      <w:r w:rsidR="000B0AFA">
                        <w:t xml:space="preserve"> not </w:t>
                      </w:r>
                      <w:r w:rsidR="000B0AFA">
                        <w:rPr>
                          <w:b/>
                        </w:rPr>
                        <w:t>be presented at</w:t>
                      </w:r>
                      <w:r>
                        <w:rPr>
                          <w:b/>
                        </w:rPr>
                        <w:t xml:space="preserve"> the event</w:t>
                      </w:r>
                    </w:p>
                  </w:txbxContent>
                </v:textbox>
              </v:shape>
            </w:pict>
          </mc:Fallback>
        </mc:AlternateContent>
      </w:r>
    </w:p>
    <w:p w:rsidR="008C7748" w:rsidRDefault="008C7748"/>
    <w:p w:rsidR="008C7748" w:rsidRDefault="008C7748"/>
    <w:p w:rsidR="008C7748" w:rsidRDefault="008C7748"/>
    <w:p w:rsidR="008C7748" w:rsidRDefault="008C7748"/>
    <w:p w:rsidR="008C7748" w:rsidRDefault="008C7748"/>
    <w:p w:rsidR="008C7748" w:rsidRDefault="008C7748"/>
    <w:p w:rsidR="008C7748" w:rsidRDefault="008C7748"/>
    <w:p w:rsidR="008C7748" w:rsidRDefault="008C7748"/>
    <w:p w:rsidR="008C7748" w:rsidRDefault="008C7748"/>
    <w:p w:rsidR="008C7748" w:rsidRDefault="008C7748"/>
    <w:p w:rsidR="008C7748" w:rsidRDefault="008C7748"/>
    <w:p w:rsidR="008C7748" w:rsidRDefault="008C7748"/>
    <w:p w:rsidR="008C7748" w:rsidRDefault="008C7748"/>
    <w:p w:rsidR="008C7748" w:rsidRDefault="008C7748"/>
    <w:p w:rsidR="008C7748" w:rsidRDefault="008C7748"/>
    <w:p w:rsidR="008C7748" w:rsidRDefault="008C7748"/>
    <w:p w:rsidR="008C7748" w:rsidRDefault="008C7748"/>
    <w:p w:rsidR="005C7EF3" w:rsidRDefault="00772552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35FCD7" wp14:editId="4B31BCE4">
                <wp:simplePos x="0" y="0"/>
                <wp:positionH relativeFrom="column">
                  <wp:posOffset>5877560</wp:posOffset>
                </wp:positionH>
                <wp:positionV relativeFrom="paragraph">
                  <wp:posOffset>2163543</wp:posOffset>
                </wp:positionV>
                <wp:extent cx="2306955" cy="3150870"/>
                <wp:effectExtent l="0" t="0" r="17145" b="114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955" cy="315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BFE" w:rsidRPr="00676B63" w:rsidRDefault="0032017B" w:rsidP="00676B6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2ACA597C" wp14:editId="2FD7B188">
                                  <wp:extent cx="2062943" cy="295421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andy monts bike.jp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66851" cy="29598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462.8pt;margin-top:170.35pt;width:181.65pt;height:248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">
                <v:textbox>
                  <w:txbxContent>
                    <w:p w:rsidR="00CF0BFE" w:rsidRPr="00676B63" w:rsidRDefault="0032017B" w:rsidP="00676B6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2ACA597C" wp14:editId="2FD7B188">
                            <wp:extent cx="2062943" cy="295421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andy monts bike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66851" cy="29598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44D3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D599E4" wp14:editId="467DA55B">
                <wp:simplePos x="0" y="0"/>
                <wp:positionH relativeFrom="column">
                  <wp:posOffset>4587875</wp:posOffset>
                </wp:positionH>
                <wp:positionV relativeFrom="paragraph">
                  <wp:posOffset>-555625</wp:posOffset>
                </wp:positionV>
                <wp:extent cx="4867275" cy="2530475"/>
                <wp:effectExtent l="0" t="0" r="9525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253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B63" w:rsidRPr="00772552" w:rsidRDefault="00676B63" w:rsidP="00E44D32">
                            <w:pPr>
                              <w:jc w:val="center"/>
                              <w:rPr>
                                <w:b/>
                                <w:sz w:val="20"/>
                                <w:szCs w:val="24"/>
                              </w:rPr>
                            </w:pPr>
                            <w:r w:rsidRPr="00772552">
                              <w:rPr>
                                <w:b/>
                                <w:sz w:val="20"/>
                                <w:szCs w:val="24"/>
                              </w:rPr>
                              <w:t>Promoted for an</w:t>
                            </w:r>
                            <w:r w:rsidR="00155FE1" w:rsidRPr="00772552">
                              <w:rPr>
                                <w:b/>
                                <w:sz w:val="20"/>
                                <w:szCs w:val="24"/>
                              </w:rPr>
                              <w:t>d</w:t>
                            </w:r>
                            <w:r w:rsidRPr="00772552">
                              <w:rPr>
                                <w:b/>
                                <w:sz w:val="20"/>
                                <w:szCs w:val="24"/>
                              </w:rPr>
                              <w:t xml:space="preserve"> on behalf of Cycling Time Trials under their Rules and Regulations</w:t>
                            </w:r>
                          </w:p>
                          <w:p w:rsidR="00676B63" w:rsidRPr="008C7748" w:rsidRDefault="00676B63" w:rsidP="00E44D3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C774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Tuesday, June </w:t>
                            </w:r>
                            <w:r w:rsidR="00F431C1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 w:rsidR="000B0AFA" w:rsidRPr="000B0AFA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0B0AF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3247C">
                              <w:rPr>
                                <w:b/>
                                <w:sz w:val="28"/>
                                <w:szCs w:val="28"/>
                              </w:rPr>
                              <w:t>201</w:t>
                            </w:r>
                            <w:r w:rsidR="00F431C1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="004D233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155FE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19:00 </w:t>
                            </w:r>
                            <w:r w:rsidR="00155FE1">
                              <w:rPr>
                                <w:sz w:val="28"/>
                                <w:szCs w:val="28"/>
                              </w:rPr>
                              <w:t>(first rider of 19</w:t>
                            </w:r>
                            <w:r w:rsidR="00155FE1" w:rsidRPr="00155FE1">
                              <w:rPr>
                                <w:sz w:val="28"/>
                                <w:szCs w:val="28"/>
                              </w:rPr>
                              <w:t>:01)</w:t>
                            </w:r>
                          </w:p>
                          <w:p w:rsidR="009C5211" w:rsidRDefault="00E44D32" w:rsidP="00E44D3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44D32">
                              <w:rPr>
                                <w:b/>
                                <w:sz w:val="36"/>
                                <w:szCs w:val="36"/>
                              </w:rPr>
                              <w:t xml:space="preserve">10 mile </w:t>
                            </w:r>
                            <w:r w:rsidR="009C5211">
                              <w:rPr>
                                <w:b/>
                                <w:sz w:val="36"/>
                                <w:szCs w:val="36"/>
                              </w:rPr>
                              <w:t xml:space="preserve">GROUSE </w:t>
                            </w:r>
                            <w:r w:rsidRPr="00E44D32">
                              <w:rPr>
                                <w:b/>
                                <w:sz w:val="36"/>
                                <w:szCs w:val="36"/>
                              </w:rPr>
                              <w:t>Open T</w:t>
                            </w:r>
                            <w:r w:rsidR="009C5211">
                              <w:rPr>
                                <w:b/>
                                <w:sz w:val="36"/>
                                <w:szCs w:val="36"/>
                              </w:rPr>
                              <w:t>ime Trial and</w:t>
                            </w:r>
                          </w:p>
                          <w:p w:rsidR="00676B63" w:rsidRPr="00E44D32" w:rsidRDefault="00E44D32" w:rsidP="00E44D3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Medium Gear Event</w:t>
                            </w:r>
                          </w:p>
                          <w:p w:rsidR="00663ECB" w:rsidRDefault="00676B63" w:rsidP="00E44D32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8C7748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Promoted by Matlock CC</w:t>
                            </w:r>
                          </w:p>
                          <w:p w:rsidR="00676B63" w:rsidRPr="008C7748" w:rsidRDefault="00663ECB" w:rsidP="00E44D32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DE387F">
                              <w:rPr>
                                <w:sz w:val="20"/>
                                <w:szCs w:val="20"/>
                              </w:rPr>
                              <w:t>Event Secretary: Mr. A. Spriggs, 59 Jubilee Court, Belper, Derbyshire DE56 1NN</w:t>
                            </w:r>
                          </w:p>
                          <w:p w:rsidR="00676B63" w:rsidRPr="008C7748" w:rsidRDefault="00676B63" w:rsidP="00E44D3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C7748">
                              <w:rPr>
                                <w:sz w:val="24"/>
                                <w:szCs w:val="24"/>
                              </w:rPr>
                              <w:t>Sponsors: Stanley Fearn Cycles/Chubb &amp; Co/First Ascent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61.25pt;margin-top:-43.75pt;width:383.25pt;height:19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" stroked="f">
                <v:textbox>
                  <w:txbxContent>
                    <w:p w:rsidR="00676B63" w:rsidRPr="00772552" w:rsidRDefault="00676B63" w:rsidP="00E44D32">
                      <w:pPr>
                        <w:jc w:val="center"/>
                        <w:rPr>
                          <w:b/>
                          <w:sz w:val="20"/>
                          <w:szCs w:val="24"/>
                        </w:rPr>
                      </w:pPr>
                      <w:r w:rsidRPr="00772552">
                        <w:rPr>
                          <w:b/>
                          <w:sz w:val="20"/>
                          <w:szCs w:val="24"/>
                        </w:rPr>
                        <w:t>Promoted for an</w:t>
                      </w:r>
                      <w:r w:rsidR="00155FE1" w:rsidRPr="00772552">
                        <w:rPr>
                          <w:b/>
                          <w:sz w:val="20"/>
                          <w:szCs w:val="24"/>
                        </w:rPr>
                        <w:t>d</w:t>
                      </w:r>
                      <w:r w:rsidRPr="00772552">
                        <w:rPr>
                          <w:b/>
                          <w:sz w:val="20"/>
                          <w:szCs w:val="24"/>
                        </w:rPr>
                        <w:t xml:space="preserve"> on behalf of Cycling Time Trials under their Rules and Regulations</w:t>
                      </w:r>
                    </w:p>
                    <w:p w:rsidR="00676B63" w:rsidRPr="008C7748" w:rsidRDefault="00676B63" w:rsidP="00E44D3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8C7748">
                        <w:rPr>
                          <w:b/>
                          <w:sz w:val="28"/>
                          <w:szCs w:val="28"/>
                        </w:rPr>
                        <w:t xml:space="preserve">Tuesday, June </w:t>
                      </w:r>
                      <w:r w:rsidR="00F431C1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 w:rsidR="000B0AFA" w:rsidRPr="000B0AFA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0B0AF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53247C">
                        <w:rPr>
                          <w:b/>
                          <w:sz w:val="28"/>
                          <w:szCs w:val="28"/>
                        </w:rPr>
                        <w:t>201</w:t>
                      </w:r>
                      <w:r w:rsidR="00F431C1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="004D233A">
                        <w:rPr>
                          <w:b/>
                          <w:sz w:val="28"/>
                          <w:szCs w:val="28"/>
                        </w:rPr>
                        <w:t xml:space="preserve">, </w:t>
                      </w:r>
                      <w:r w:rsidR="00155FE1">
                        <w:rPr>
                          <w:b/>
                          <w:sz w:val="28"/>
                          <w:szCs w:val="28"/>
                        </w:rPr>
                        <w:t xml:space="preserve">19:00 </w:t>
                      </w:r>
                      <w:r w:rsidR="00155FE1">
                        <w:rPr>
                          <w:sz w:val="28"/>
                          <w:szCs w:val="28"/>
                        </w:rPr>
                        <w:t>(first rider of 19</w:t>
                      </w:r>
                      <w:r w:rsidR="00155FE1" w:rsidRPr="00155FE1">
                        <w:rPr>
                          <w:sz w:val="28"/>
                          <w:szCs w:val="28"/>
                        </w:rPr>
                        <w:t>:01)</w:t>
                      </w:r>
                    </w:p>
                    <w:p w:rsidR="009C5211" w:rsidRDefault="00E44D32" w:rsidP="00E44D3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E44D32">
                        <w:rPr>
                          <w:b/>
                          <w:sz w:val="36"/>
                          <w:szCs w:val="36"/>
                        </w:rPr>
                        <w:t xml:space="preserve">10 mile </w:t>
                      </w:r>
                      <w:r w:rsidR="009C5211">
                        <w:rPr>
                          <w:b/>
                          <w:sz w:val="36"/>
                          <w:szCs w:val="36"/>
                        </w:rPr>
                        <w:t xml:space="preserve">GROUSE </w:t>
                      </w:r>
                      <w:r w:rsidRPr="00E44D32">
                        <w:rPr>
                          <w:b/>
                          <w:sz w:val="36"/>
                          <w:szCs w:val="36"/>
                        </w:rPr>
                        <w:t>Open T</w:t>
                      </w:r>
                      <w:r w:rsidR="009C5211">
                        <w:rPr>
                          <w:b/>
                          <w:sz w:val="36"/>
                          <w:szCs w:val="36"/>
                        </w:rPr>
                        <w:t>ime Trial and</w:t>
                      </w:r>
                    </w:p>
                    <w:p w:rsidR="00676B63" w:rsidRPr="00E44D32" w:rsidRDefault="00E44D32" w:rsidP="00E44D3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Medium Gear Event</w:t>
                      </w:r>
                    </w:p>
                    <w:p w:rsidR="00663ECB" w:rsidRDefault="00676B63" w:rsidP="00E44D32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8C7748">
                        <w:rPr>
                          <w:b/>
                          <w:i/>
                          <w:sz w:val="24"/>
                          <w:szCs w:val="24"/>
                        </w:rPr>
                        <w:t>Promoted by Matlock CC</w:t>
                      </w:r>
                    </w:p>
                    <w:p w:rsidR="00676B63" w:rsidRPr="008C7748" w:rsidRDefault="00663ECB" w:rsidP="00E44D32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DE387F">
                        <w:rPr>
                          <w:sz w:val="20"/>
                          <w:szCs w:val="20"/>
                        </w:rPr>
                        <w:t>Event Secretary: Mr. A. Spriggs, 59 Jubilee Court, Belper, Derbyshire DE56 1NN</w:t>
                      </w:r>
                    </w:p>
                    <w:p w:rsidR="00676B63" w:rsidRPr="008C7748" w:rsidRDefault="00676B63" w:rsidP="00E44D3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C7748">
                        <w:rPr>
                          <w:sz w:val="24"/>
                          <w:szCs w:val="24"/>
                        </w:rPr>
                        <w:t>Sponsors: Stanley Fearn Cycles/Chubb &amp; Co/First Ascent</w:t>
                      </w:r>
                    </w:p>
                  </w:txbxContent>
                </v:textbox>
              </v:shape>
            </w:pict>
          </mc:Fallback>
        </mc:AlternateContent>
      </w:r>
      <w:r w:rsidR="00155FE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3D7E15" wp14:editId="1B1AC64B">
                <wp:simplePos x="0" y="0"/>
                <wp:positionH relativeFrom="column">
                  <wp:posOffset>-590843</wp:posOffset>
                </wp:positionH>
                <wp:positionV relativeFrom="paragraph">
                  <wp:posOffset>-562708</wp:posOffset>
                </wp:positionV>
                <wp:extent cx="4867275" cy="2897945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2897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B63" w:rsidRPr="008C7748" w:rsidRDefault="00676B63" w:rsidP="008C774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C7748">
                              <w:rPr>
                                <w:b/>
                              </w:rPr>
                              <w:t>Course</w:t>
                            </w:r>
                          </w:p>
                          <w:p w:rsidR="00676B63" w:rsidRPr="008C7748" w:rsidRDefault="00676B63">
                            <w:r w:rsidRPr="008C7748">
                              <w:t>10 m</w:t>
                            </w:r>
                            <w:r w:rsidR="008D3F45">
                              <w:t>iles, A10/16. Start: On A6 by l</w:t>
                            </w:r>
                            <w:r w:rsidRPr="008C7748">
                              <w:t>a</w:t>
                            </w:r>
                            <w:r w:rsidR="008D3F45">
                              <w:t>m</w:t>
                            </w:r>
                            <w:r w:rsidRPr="008C7748">
                              <w:t xml:space="preserve">p post no. T55798, north of Church Lane, Darley Dale. No cars are to be parked in this lay-by. </w:t>
                            </w:r>
                            <w:r w:rsidR="008C7748" w:rsidRPr="008C7748">
                              <w:t>Riders must stay within the con</w:t>
                            </w:r>
                            <w:r w:rsidRPr="008C7748">
                              <w:t>fines of the lay-by and not spill out onto the road. A maximum of 8 riders can be accommo</w:t>
                            </w:r>
                            <w:r w:rsidR="008C7748" w:rsidRPr="008C7748">
                              <w:t>dated in this lay-by. (This is als</w:t>
                            </w:r>
                            <w:r w:rsidRPr="008C7748">
                              <w:t>o the s</w:t>
                            </w:r>
                            <w:r w:rsidR="008C7748" w:rsidRPr="008C7748">
                              <w:t>t</w:t>
                            </w:r>
                            <w:r w:rsidRPr="008C7748">
                              <w:t>a</w:t>
                            </w:r>
                            <w:r w:rsidR="008C7748" w:rsidRPr="008C7748">
                              <w:t>r</w:t>
                            </w:r>
                            <w:r w:rsidR="001A57FD">
                              <w:t>t of the A25/12)</w:t>
                            </w:r>
                          </w:p>
                          <w:p w:rsidR="00676B63" w:rsidRPr="008C7748" w:rsidRDefault="00676B63">
                            <w:r w:rsidRPr="008C7748">
                              <w:t xml:space="preserve">Go north along the A6, pass through Rowsley </w:t>
                            </w:r>
                            <w:r w:rsidR="00E95A3D" w:rsidRPr="008C7748">
                              <w:t>(bewar</w:t>
                            </w:r>
                            <w:r w:rsidR="008C7748" w:rsidRPr="008C7748">
                              <w:t>e</w:t>
                            </w:r>
                            <w:r w:rsidR="00E95A3D" w:rsidRPr="008C7748">
                              <w:t xml:space="preserve"> </w:t>
                            </w:r>
                            <w:r w:rsidR="008C7748" w:rsidRPr="008C7748">
                              <w:t xml:space="preserve">of the </w:t>
                            </w:r>
                            <w:r w:rsidR="00E95A3D" w:rsidRPr="008C7748">
                              <w:t>pelican crossing to the north of the bridge)</w:t>
                            </w:r>
                            <w:r w:rsidR="008C7748" w:rsidRPr="008C7748">
                              <w:t xml:space="preserve"> and continue</w:t>
                            </w:r>
                            <w:r w:rsidRPr="008C7748">
                              <w:t xml:space="preserve"> to Bakewell</w:t>
                            </w:r>
                            <w:r w:rsidR="00E95A3D" w:rsidRPr="008C7748">
                              <w:t>. Carefull</w:t>
                            </w:r>
                            <w:r w:rsidR="008C7748" w:rsidRPr="008C7748">
                              <w:t>y encir</w:t>
                            </w:r>
                            <w:r w:rsidR="00E95A3D" w:rsidRPr="008C7748">
                              <w:t>cle the island – it is much smaller than you think! Return along</w:t>
                            </w:r>
                            <w:r w:rsidR="008C7748" w:rsidRPr="008C7748">
                              <w:t xml:space="preserve"> the A6 through Rowsley, past the start to finish by a white ma</w:t>
                            </w:r>
                            <w:r w:rsidR="00C24EA6">
                              <w:t>r</w:t>
                            </w:r>
                            <w:r w:rsidR="008C7748" w:rsidRPr="008C7748">
                              <w:t>ke</w:t>
                            </w:r>
                            <w:r w:rsidR="00E44D32">
                              <w:t>r</w:t>
                            </w:r>
                            <w:r w:rsidR="008C7748" w:rsidRPr="008C7748">
                              <w:t>, just to the north of Whitworth Road, Darley Dale and about 200m before the Grouse. Please pay special heed to</w:t>
                            </w:r>
                            <w:r w:rsidR="001A57FD">
                              <w:t xml:space="preserve"> other road users   at all times</w:t>
                            </w:r>
                            <w:r w:rsidR="008C7748" w:rsidRPr="008C7748">
                              <w:t xml:space="preserve"> and at junctions with other roads. Keep your heads up!</w:t>
                            </w:r>
                            <w:r w:rsidR="00155FE1">
                              <w:t xml:space="preserve"> Have a safe and successful ride!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-46.5pt;margin-top:-44.3pt;width:383.25pt;height:2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" stroked="f">
                <v:textbox>
                  <w:txbxContent>
                    <w:p w:rsidR="00676B63" w:rsidRPr="008C7748" w:rsidRDefault="00676B63" w:rsidP="008C7748">
                      <w:pPr>
                        <w:jc w:val="center"/>
                        <w:rPr>
                          <w:b/>
                        </w:rPr>
                      </w:pPr>
                      <w:r w:rsidRPr="008C7748">
                        <w:rPr>
                          <w:b/>
                        </w:rPr>
                        <w:t>Course</w:t>
                      </w:r>
                    </w:p>
                    <w:p w:rsidR="00676B63" w:rsidRPr="008C7748" w:rsidRDefault="00676B63">
                      <w:r w:rsidRPr="008C7748">
                        <w:t>10 m</w:t>
                      </w:r>
                      <w:r w:rsidR="008D3F45">
                        <w:t>iles, A10/16. Start: On A6 by l</w:t>
                      </w:r>
                      <w:r w:rsidRPr="008C7748">
                        <w:t>a</w:t>
                      </w:r>
                      <w:r w:rsidR="008D3F45">
                        <w:t>m</w:t>
                      </w:r>
                      <w:r w:rsidRPr="008C7748">
                        <w:t xml:space="preserve">p post no. T55798, north of Church Lane, Darley Dale. No cars are to be parked in this lay-by. </w:t>
                      </w:r>
                      <w:r w:rsidR="008C7748" w:rsidRPr="008C7748">
                        <w:t>Riders must stay within the con</w:t>
                      </w:r>
                      <w:r w:rsidRPr="008C7748">
                        <w:t>fines of the lay-by and not spill out onto the road. A maximum of 8 riders can be accommo</w:t>
                      </w:r>
                      <w:r w:rsidR="008C7748" w:rsidRPr="008C7748">
                        <w:t>dated in this lay-by. (This is als</w:t>
                      </w:r>
                      <w:r w:rsidRPr="008C7748">
                        <w:t>o the s</w:t>
                      </w:r>
                      <w:r w:rsidR="008C7748" w:rsidRPr="008C7748">
                        <w:t>t</w:t>
                      </w:r>
                      <w:r w:rsidRPr="008C7748">
                        <w:t>a</w:t>
                      </w:r>
                      <w:r w:rsidR="008C7748" w:rsidRPr="008C7748">
                        <w:t>r</w:t>
                      </w:r>
                      <w:r w:rsidR="001A57FD">
                        <w:t>t of the A25/12)</w:t>
                      </w:r>
                    </w:p>
                    <w:p w:rsidR="00676B63" w:rsidRPr="008C7748" w:rsidRDefault="00676B63">
                      <w:r w:rsidRPr="008C7748">
                        <w:t xml:space="preserve">Go north along the A6, pass through Rowsley </w:t>
                      </w:r>
                      <w:r w:rsidR="00E95A3D" w:rsidRPr="008C7748">
                        <w:t>(bewar</w:t>
                      </w:r>
                      <w:r w:rsidR="008C7748" w:rsidRPr="008C7748">
                        <w:t>e</w:t>
                      </w:r>
                      <w:r w:rsidR="00E95A3D" w:rsidRPr="008C7748">
                        <w:t xml:space="preserve"> </w:t>
                      </w:r>
                      <w:r w:rsidR="008C7748" w:rsidRPr="008C7748">
                        <w:t xml:space="preserve">of the </w:t>
                      </w:r>
                      <w:r w:rsidR="00E95A3D" w:rsidRPr="008C7748">
                        <w:t>pelican crossing to the north of the bridge)</w:t>
                      </w:r>
                      <w:r w:rsidR="008C7748" w:rsidRPr="008C7748">
                        <w:t xml:space="preserve"> and continue</w:t>
                      </w:r>
                      <w:r w:rsidRPr="008C7748">
                        <w:t xml:space="preserve"> to Bakewell</w:t>
                      </w:r>
                      <w:r w:rsidR="00E95A3D" w:rsidRPr="008C7748">
                        <w:t>. Carefull</w:t>
                      </w:r>
                      <w:r w:rsidR="008C7748" w:rsidRPr="008C7748">
                        <w:t>y encir</w:t>
                      </w:r>
                      <w:r w:rsidR="00E95A3D" w:rsidRPr="008C7748">
                        <w:t>cle the island – it is much smaller than you think! Return along</w:t>
                      </w:r>
                      <w:r w:rsidR="008C7748" w:rsidRPr="008C7748">
                        <w:t xml:space="preserve"> the A6 through Rowsley, past the start to finish by a white ma</w:t>
                      </w:r>
                      <w:r w:rsidR="00C24EA6">
                        <w:t>r</w:t>
                      </w:r>
                      <w:r w:rsidR="008C7748" w:rsidRPr="008C7748">
                        <w:t>ke</w:t>
                      </w:r>
                      <w:r w:rsidR="00E44D32">
                        <w:t>r</w:t>
                      </w:r>
                      <w:r w:rsidR="008C7748" w:rsidRPr="008C7748">
                        <w:t>, just to the north of Whitworth Road, Darley Dale and about 200m before the Grouse. Please pay special heed to</w:t>
                      </w:r>
                      <w:r w:rsidR="001A57FD">
                        <w:t xml:space="preserve"> other road users   at all times</w:t>
                      </w:r>
                      <w:r w:rsidR="008C7748" w:rsidRPr="008C7748">
                        <w:t xml:space="preserve"> and at junctions with other roads. Keep your heads up!</w:t>
                      </w:r>
                      <w:r w:rsidR="00155FE1">
                        <w:t xml:space="preserve"> Have a safe and successful ride!</w:t>
                      </w:r>
                    </w:p>
                  </w:txbxContent>
                </v:textbox>
              </v:shape>
            </w:pict>
          </mc:Fallback>
        </mc:AlternateContent>
      </w:r>
      <w:r w:rsidR="008C77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8122C7" wp14:editId="731FE623">
                <wp:simplePos x="0" y="0"/>
                <wp:positionH relativeFrom="column">
                  <wp:posOffset>-592455</wp:posOffset>
                </wp:positionH>
                <wp:positionV relativeFrom="paragraph">
                  <wp:posOffset>5447030</wp:posOffset>
                </wp:positionV>
                <wp:extent cx="4867275" cy="675005"/>
                <wp:effectExtent l="0" t="0" r="28575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675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7748" w:rsidRPr="00676B63" w:rsidRDefault="008C7748" w:rsidP="00676B6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76B63">
                              <w:rPr>
                                <w:sz w:val="20"/>
                                <w:szCs w:val="20"/>
                              </w:rPr>
                              <w:t>In the interest of your own safety, Cycling Time Trials and the Event Secretary strongly advise you to wear a hard shell helmet that meets an internationally accepted safety standard and to use a rear light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2" type="#_x0000_t202" style="position:absolute;margin-left:-46.65pt;margin-top:428.9pt;width:383.25pt;height:53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">
                <v:textbox>
                  <w:txbxContent>
                    <w:p w:rsidR="008C7748" w:rsidRPr="00676B63" w:rsidRDefault="008C7748" w:rsidP="00676B6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76B63">
                        <w:rPr>
                          <w:sz w:val="20"/>
                          <w:szCs w:val="20"/>
                        </w:rPr>
                        <w:t>In the interest of your own safety, Cycling Time Trials and the Event Secretary strongly advise you to wear a hard shell helmet that meets an internationally accepted safety standard and to use a rear light</w:t>
                      </w:r>
                    </w:p>
                  </w:txbxContent>
                </v:textbox>
              </v:shape>
            </w:pict>
          </mc:Fallback>
        </mc:AlternateContent>
      </w:r>
      <w:r w:rsidR="00676B6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CCAF3F" wp14:editId="2C6BD855">
                <wp:simplePos x="0" y="0"/>
                <wp:positionH relativeFrom="column">
                  <wp:posOffset>4585970</wp:posOffset>
                </wp:positionH>
                <wp:positionV relativeFrom="paragraph">
                  <wp:posOffset>5443074</wp:posOffset>
                </wp:positionV>
                <wp:extent cx="4867422" cy="675249"/>
                <wp:effectExtent l="0" t="0" r="2857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422" cy="6752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B63" w:rsidRPr="00676B63" w:rsidRDefault="00676B63" w:rsidP="00676B6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76B63">
                              <w:rPr>
                                <w:sz w:val="20"/>
                                <w:szCs w:val="20"/>
                              </w:rPr>
                              <w:t>In the interest of your own safety, Cycling Time Trials and the Event Secretary strongly advise you to wear a hard shell helmet that meets an internationally accepted safety standard and to use a rear light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361.1pt;margin-top:428.6pt;width:383.25pt;height:5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">
                <v:textbox>
                  <w:txbxContent>
                    <w:p w:rsidR="00676B63" w:rsidRPr="00676B63" w:rsidRDefault="00676B63" w:rsidP="00676B6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76B63">
                        <w:rPr>
                          <w:sz w:val="20"/>
                          <w:szCs w:val="20"/>
                        </w:rPr>
                        <w:t>In the interest of your own safety, Cycling Time Trials and the Event Secretary strongly advise you to wear a hard shell helmet that meets an internationally accepted safety standard and to use a rear light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C7EF3" w:rsidSect="00676B6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FA"/>
    <w:rsid w:val="000000E0"/>
    <w:rsid w:val="000B0AFA"/>
    <w:rsid w:val="000B62F2"/>
    <w:rsid w:val="00155FE1"/>
    <w:rsid w:val="001A57FD"/>
    <w:rsid w:val="001E6A61"/>
    <w:rsid w:val="002479AB"/>
    <w:rsid w:val="0032017B"/>
    <w:rsid w:val="00350187"/>
    <w:rsid w:val="003745A2"/>
    <w:rsid w:val="003F49C7"/>
    <w:rsid w:val="004716EA"/>
    <w:rsid w:val="004A7889"/>
    <w:rsid w:val="004D233A"/>
    <w:rsid w:val="0053247C"/>
    <w:rsid w:val="005545AA"/>
    <w:rsid w:val="00594B2C"/>
    <w:rsid w:val="005C7EF3"/>
    <w:rsid w:val="005F6392"/>
    <w:rsid w:val="00640A00"/>
    <w:rsid w:val="00652FE3"/>
    <w:rsid w:val="00663ECB"/>
    <w:rsid w:val="006725FA"/>
    <w:rsid w:val="00676B63"/>
    <w:rsid w:val="006B4FFA"/>
    <w:rsid w:val="00707DA0"/>
    <w:rsid w:val="00711C0D"/>
    <w:rsid w:val="00752A7B"/>
    <w:rsid w:val="00772552"/>
    <w:rsid w:val="00891E7D"/>
    <w:rsid w:val="008C7748"/>
    <w:rsid w:val="008D3F45"/>
    <w:rsid w:val="008D5DF1"/>
    <w:rsid w:val="009C5211"/>
    <w:rsid w:val="009F1CBB"/>
    <w:rsid w:val="00A41EED"/>
    <w:rsid w:val="00AA6436"/>
    <w:rsid w:val="00B115A2"/>
    <w:rsid w:val="00B16D3E"/>
    <w:rsid w:val="00BD5BBE"/>
    <w:rsid w:val="00C24EA6"/>
    <w:rsid w:val="00C37D2D"/>
    <w:rsid w:val="00C649E6"/>
    <w:rsid w:val="00C91978"/>
    <w:rsid w:val="00CF0BFE"/>
    <w:rsid w:val="00DB773F"/>
    <w:rsid w:val="00DE387F"/>
    <w:rsid w:val="00E3198E"/>
    <w:rsid w:val="00E44D32"/>
    <w:rsid w:val="00E913E8"/>
    <w:rsid w:val="00E95A3D"/>
    <w:rsid w:val="00F431C1"/>
    <w:rsid w:val="00F52B18"/>
    <w:rsid w:val="00FB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B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6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5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desmond S</dc:creator>
  <cp:lastModifiedBy>desmond S</cp:lastModifiedBy>
  <cp:revision>18</cp:revision>
  <dcterms:created xsi:type="dcterms:W3CDTF">2018-05-22T19:26:00Z</dcterms:created>
  <dcterms:modified xsi:type="dcterms:W3CDTF">2019-05-30T21:16:00Z</dcterms:modified>
</cp:coreProperties>
</file>